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91739675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62395761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936B1C" w:rsidRDefault="00936B1C">
          <w:pPr>
            <w:pStyle w:val="TOCHeading"/>
          </w:pPr>
          <w:r>
            <w:t>Table of Contents</w:t>
          </w:r>
        </w:p>
        <w:p w:rsidR="00972B70" w:rsidRDefault="00936B1C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4899191" w:history="1">
            <w:r w:rsidR="00972B70" w:rsidRPr="003A4D77">
              <w:rPr>
                <w:rStyle w:val="Hyperlink"/>
                <w:noProof/>
              </w:rPr>
              <w:t>Terminating Primary Job/Secondary Jobs</w:t>
            </w:r>
            <w:r w:rsidR="00972B70">
              <w:rPr>
                <w:noProof/>
                <w:webHidden/>
              </w:rPr>
              <w:tab/>
            </w:r>
            <w:r w:rsidR="00972B70">
              <w:rPr>
                <w:noProof/>
                <w:webHidden/>
              </w:rPr>
              <w:fldChar w:fldCharType="begin"/>
            </w:r>
            <w:r w:rsidR="00972B70">
              <w:rPr>
                <w:noProof/>
                <w:webHidden/>
              </w:rPr>
              <w:instrText xml:space="preserve"> PAGEREF _Toc384899191 \h </w:instrText>
            </w:r>
            <w:r w:rsidR="00972B70">
              <w:rPr>
                <w:noProof/>
                <w:webHidden/>
              </w:rPr>
            </w:r>
            <w:r w:rsidR="00972B70">
              <w:rPr>
                <w:noProof/>
                <w:webHidden/>
              </w:rPr>
              <w:fldChar w:fldCharType="separate"/>
            </w:r>
            <w:r w:rsidR="00972B70">
              <w:rPr>
                <w:noProof/>
                <w:webHidden/>
              </w:rPr>
              <w:t>1</w:t>
            </w:r>
            <w:r w:rsidR="00972B70">
              <w:rPr>
                <w:noProof/>
                <w:webHidden/>
              </w:rPr>
              <w:fldChar w:fldCharType="end"/>
            </w:r>
          </w:hyperlink>
        </w:p>
        <w:p w:rsidR="00972B70" w:rsidRDefault="008F53A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4899192" w:history="1">
            <w:r w:rsidR="00972B70" w:rsidRPr="003A4D77">
              <w:rPr>
                <w:rStyle w:val="Hyperlink"/>
                <w:noProof/>
              </w:rPr>
              <w:t>Terminating a Job that contains the Hire row and indicated as Primary</w:t>
            </w:r>
            <w:r w:rsidR="00972B70">
              <w:rPr>
                <w:noProof/>
                <w:webHidden/>
              </w:rPr>
              <w:tab/>
            </w:r>
            <w:r w:rsidR="00972B70">
              <w:rPr>
                <w:noProof/>
                <w:webHidden/>
              </w:rPr>
              <w:fldChar w:fldCharType="begin"/>
            </w:r>
            <w:r w:rsidR="00972B70">
              <w:rPr>
                <w:noProof/>
                <w:webHidden/>
              </w:rPr>
              <w:instrText xml:space="preserve"> PAGEREF _Toc384899192 \h </w:instrText>
            </w:r>
            <w:r w:rsidR="00972B70">
              <w:rPr>
                <w:noProof/>
                <w:webHidden/>
              </w:rPr>
            </w:r>
            <w:r w:rsidR="00972B70">
              <w:rPr>
                <w:noProof/>
                <w:webHidden/>
              </w:rPr>
              <w:fldChar w:fldCharType="separate"/>
            </w:r>
            <w:r w:rsidR="00972B70">
              <w:rPr>
                <w:noProof/>
                <w:webHidden/>
              </w:rPr>
              <w:t>1</w:t>
            </w:r>
            <w:r w:rsidR="00972B70">
              <w:rPr>
                <w:noProof/>
                <w:webHidden/>
              </w:rPr>
              <w:fldChar w:fldCharType="end"/>
            </w:r>
          </w:hyperlink>
        </w:p>
        <w:p w:rsidR="00972B70" w:rsidRDefault="008F53A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4899193" w:history="1">
            <w:r w:rsidR="00972B70" w:rsidRPr="003A4D77">
              <w:rPr>
                <w:rStyle w:val="Hyperlink"/>
                <w:noProof/>
              </w:rPr>
              <w:t>Job Data</w:t>
            </w:r>
            <w:r w:rsidR="00972B70">
              <w:rPr>
                <w:noProof/>
                <w:webHidden/>
              </w:rPr>
              <w:tab/>
            </w:r>
            <w:r w:rsidR="00972B70">
              <w:rPr>
                <w:noProof/>
                <w:webHidden/>
              </w:rPr>
              <w:fldChar w:fldCharType="begin"/>
            </w:r>
            <w:r w:rsidR="00972B70">
              <w:rPr>
                <w:noProof/>
                <w:webHidden/>
              </w:rPr>
              <w:instrText xml:space="preserve"> PAGEREF _Toc384899193 \h </w:instrText>
            </w:r>
            <w:r w:rsidR="00972B70">
              <w:rPr>
                <w:noProof/>
                <w:webHidden/>
              </w:rPr>
            </w:r>
            <w:r w:rsidR="00972B70">
              <w:rPr>
                <w:noProof/>
                <w:webHidden/>
              </w:rPr>
              <w:fldChar w:fldCharType="separate"/>
            </w:r>
            <w:r w:rsidR="00972B70">
              <w:rPr>
                <w:noProof/>
                <w:webHidden/>
              </w:rPr>
              <w:t>1</w:t>
            </w:r>
            <w:r w:rsidR="00972B70">
              <w:rPr>
                <w:noProof/>
                <w:webHidden/>
              </w:rPr>
              <w:fldChar w:fldCharType="end"/>
            </w:r>
          </w:hyperlink>
        </w:p>
        <w:p w:rsidR="00972B70" w:rsidRDefault="008F53A7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4899194" w:history="1">
            <w:r w:rsidR="00972B70" w:rsidRPr="003A4D77">
              <w:rPr>
                <w:rStyle w:val="Hyperlink"/>
                <w:noProof/>
              </w:rPr>
              <w:t>Terminating a Secondary Job that does not contain a Hire row</w:t>
            </w:r>
            <w:r w:rsidR="00972B70">
              <w:rPr>
                <w:noProof/>
                <w:webHidden/>
              </w:rPr>
              <w:tab/>
            </w:r>
            <w:r w:rsidR="00972B70">
              <w:rPr>
                <w:noProof/>
                <w:webHidden/>
              </w:rPr>
              <w:fldChar w:fldCharType="begin"/>
            </w:r>
            <w:r w:rsidR="00972B70">
              <w:rPr>
                <w:noProof/>
                <w:webHidden/>
              </w:rPr>
              <w:instrText xml:space="preserve"> PAGEREF _Toc384899194 \h </w:instrText>
            </w:r>
            <w:r w:rsidR="00972B70">
              <w:rPr>
                <w:noProof/>
                <w:webHidden/>
              </w:rPr>
            </w:r>
            <w:r w:rsidR="00972B70">
              <w:rPr>
                <w:noProof/>
                <w:webHidden/>
              </w:rPr>
              <w:fldChar w:fldCharType="separate"/>
            </w:r>
            <w:r w:rsidR="00972B70">
              <w:rPr>
                <w:noProof/>
                <w:webHidden/>
              </w:rPr>
              <w:t>4</w:t>
            </w:r>
            <w:r w:rsidR="00972B70">
              <w:rPr>
                <w:noProof/>
                <w:webHidden/>
              </w:rPr>
              <w:fldChar w:fldCharType="end"/>
            </w:r>
          </w:hyperlink>
        </w:p>
        <w:p w:rsidR="00972B70" w:rsidRDefault="008F53A7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84899195" w:history="1">
            <w:r w:rsidR="00972B70" w:rsidRPr="003A4D77">
              <w:rPr>
                <w:rStyle w:val="Hyperlink"/>
                <w:noProof/>
              </w:rPr>
              <w:t>Job Data</w:t>
            </w:r>
            <w:r w:rsidR="00972B70">
              <w:rPr>
                <w:noProof/>
                <w:webHidden/>
              </w:rPr>
              <w:tab/>
            </w:r>
            <w:r w:rsidR="00972B70">
              <w:rPr>
                <w:noProof/>
                <w:webHidden/>
              </w:rPr>
              <w:fldChar w:fldCharType="begin"/>
            </w:r>
            <w:r w:rsidR="00972B70">
              <w:rPr>
                <w:noProof/>
                <w:webHidden/>
              </w:rPr>
              <w:instrText xml:space="preserve"> PAGEREF _Toc384899195 \h </w:instrText>
            </w:r>
            <w:r w:rsidR="00972B70">
              <w:rPr>
                <w:noProof/>
                <w:webHidden/>
              </w:rPr>
            </w:r>
            <w:r w:rsidR="00972B70">
              <w:rPr>
                <w:noProof/>
                <w:webHidden/>
              </w:rPr>
              <w:fldChar w:fldCharType="separate"/>
            </w:r>
            <w:r w:rsidR="00972B70">
              <w:rPr>
                <w:noProof/>
                <w:webHidden/>
              </w:rPr>
              <w:t>4</w:t>
            </w:r>
            <w:r w:rsidR="00972B70">
              <w:rPr>
                <w:noProof/>
                <w:webHidden/>
              </w:rPr>
              <w:fldChar w:fldCharType="end"/>
            </w:r>
          </w:hyperlink>
        </w:p>
        <w:p w:rsidR="00936B1C" w:rsidRDefault="00936B1C">
          <w:r>
            <w:rPr>
              <w:b/>
              <w:bCs/>
              <w:noProof/>
            </w:rPr>
            <w:fldChar w:fldCharType="end"/>
          </w:r>
        </w:p>
      </w:sdtContent>
    </w:sdt>
    <w:p w:rsidR="00936B1C" w:rsidRDefault="00936B1C" w:rsidP="00936B1C">
      <w:pPr>
        <w:pStyle w:val="Heading2"/>
      </w:pPr>
    </w:p>
    <w:p w:rsidR="00810DF0" w:rsidRDefault="003E2E86" w:rsidP="00936B1C">
      <w:pPr>
        <w:pStyle w:val="Heading2"/>
      </w:pPr>
      <w:bookmarkStart w:id="1" w:name="_Toc384899191"/>
      <w:r w:rsidRPr="00936B1C">
        <w:t>T</w:t>
      </w:r>
      <w:r w:rsidR="00083064" w:rsidRPr="00936B1C">
        <w:t xml:space="preserve">erminating </w:t>
      </w:r>
      <w:r w:rsidR="0049761A" w:rsidRPr="00936B1C">
        <w:t>Primary Job</w:t>
      </w:r>
      <w:r w:rsidR="00972B70">
        <w:t>/Secondary Jobs</w:t>
      </w:r>
      <w:bookmarkEnd w:id="1"/>
    </w:p>
    <w:p w:rsidR="00083064" w:rsidRDefault="00083064" w:rsidP="00972B70">
      <w:pPr>
        <w:rPr>
          <w:b/>
        </w:rPr>
      </w:pPr>
      <w:r w:rsidRPr="00810DF0">
        <w:t>This document provides inst</w:t>
      </w:r>
      <w:r w:rsidR="00E839B0" w:rsidRPr="00810DF0">
        <w:t>ructions on how to terminate a Job that contains a HIRE row</w:t>
      </w:r>
      <w:r w:rsidR="00810DF0" w:rsidRPr="00810DF0">
        <w:t>,</w:t>
      </w:r>
      <w:r w:rsidR="002A50E9">
        <w:t xml:space="preserve"> a Job Indicator of</w:t>
      </w:r>
      <w:r w:rsidR="0049761A">
        <w:t xml:space="preserve"> Primary, </w:t>
      </w:r>
      <w:r w:rsidR="00E839B0" w:rsidRPr="00810DF0">
        <w:t>and the employee has another job</w:t>
      </w:r>
      <w:r w:rsidR="00810DF0" w:rsidRPr="00810DF0">
        <w:t>(s)</w:t>
      </w:r>
      <w:r w:rsidR="00E839B0" w:rsidRPr="00810DF0">
        <w:t xml:space="preserve"> at the same college </w:t>
      </w:r>
      <w:r w:rsidR="002A50E9">
        <w:t xml:space="preserve">which does not contain a HIRE row </w:t>
      </w:r>
      <w:r w:rsidR="00E839B0" w:rsidRPr="00810DF0">
        <w:t xml:space="preserve">that needs to remain active.   </w:t>
      </w:r>
      <w:r w:rsidR="00810DF0">
        <w:t xml:space="preserve"> </w:t>
      </w:r>
    </w:p>
    <w:p w:rsidR="00810DF0" w:rsidRPr="00810DF0" w:rsidRDefault="00810DF0" w:rsidP="0049761A">
      <w:pPr>
        <w:spacing w:after="0"/>
      </w:pPr>
      <w:r w:rsidRPr="002A50E9">
        <w:rPr>
          <w:b/>
        </w:rPr>
        <w:t>NOTE</w:t>
      </w:r>
      <w:r w:rsidR="002A50E9">
        <w:t>: Additional J</w:t>
      </w:r>
      <w:r>
        <w:t xml:space="preserve">obs that contain a </w:t>
      </w:r>
      <w:r w:rsidRPr="002A50E9">
        <w:rPr>
          <w:b/>
        </w:rPr>
        <w:t>HIRE</w:t>
      </w:r>
      <w:r>
        <w:t xml:space="preserve"> row will not be terminated when the process below is followed. </w:t>
      </w:r>
    </w:p>
    <w:p w:rsidR="00210777" w:rsidRPr="00210777" w:rsidRDefault="00210777" w:rsidP="00210777">
      <w:pPr>
        <w:spacing w:after="0"/>
        <w:rPr>
          <w:sz w:val="20"/>
          <w:szCs w:val="20"/>
        </w:rPr>
      </w:pPr>
    </w:p>
    <w:p w:rsidR="00210777" w:rsidRPr="00972B70" w:rsidRDefault="00210777" w:rsidP="00972B70">
      <w:pPr>
        <w:pStyle w:val="Heading2"/>
      </w:pPr>
      <w:bookmarkStart w:id="2" w:name="_Toc384899192"/>
      <w:r w:rsidRPr="00972B70">
        <w:t xml:space="preserve">Terminating a Job </w:t>
      </w:r>
      <w:r w:rsidR="00BA6502" w:rsidRPr="00972B70">
        <w:t xml:space="preserve">that contains the Hire row and </w:t>
      </w:r>
      <w:r w:rsidRPr="00972B70">
        <w:t>indicated as Primary</w:t>
      </w:r>
      <w:bookmarkEnd w:id="2"/>
      <w:r w:rsidR="00BA6502" w:rsidRPr="00972B70">
        <w:t xml:space="preserve"> </w:t>
      </w:r>
    </w:p>
    <w:p w:rsidR="00210777" w:rsidRDefault="00203C1F" w:rsidP="002A50E9">
      <w:pPr>
        <w:spacing w:line="240" w:lineRule="auto"/>
      </w:pPr>
      <w:r>
        <w:t xml:space="preserve">If the assignment </w:t>
      </w:r>
      <w:r w:rsidR="00210777">
        <w:t xml:space="preserve">you wish to terminate is designated as </w:t>
      </w:r>
      <w:r w:rsidR="00210777" w:rsidRPr="008F53A7">
        <w:rPr>
          <w:b/>
        </w:rPr>
        <w:t>Primary</w:t>
      </w:r>
      <w:r w:rsidR="00810DF0">
        <w:t xml:space="preserve"> and </w:t>
      </w:r>
      <w:r w:rsidR="00BA6502">
        <w:t>also contains the HIRE row</w:t>
      </w:r>
      <w:r w:rsidR="00210777">
        <w:t xml:space="preserve">, it must be changed to be the </w:t>
      </w:r>
      <w:r w:rsidR="00210777" w:rsidRPr="008F53A7">
        <w:rPr>
          <w:b/>
        </w:rPr>
        <w:t>se</w:t>
      </w:r>
      <w:r w:rsidR="00953726" w:rsidRPr="008F53A7">
        <w:rPr>
          <w:b/>
        </w:rPr>
        <w:t>condary</w:t>
      </w:r>
      <w:r w:rsidR="00953726">
        <w:t xml:space="preserve"> job </w:t>
      </w:r>
      <w:r w:rsidR="006631E0">
        <w:t>prior to terminating the record</w:t>
      </w:r>
      <w:r w:rsidR="00210777">
        <w:t xml:space="preserve">. </w:t>
      </w:r>
      <w:r w:rsidR="0049761A">
        <w:t xml:space="preserve"> When the record is terminated, it will terminate other active jobs that do not have a HIRE row.  </w:t>
      </w:r>
      <w:r w:rsidR="00EC5286">
        <w:t>This job</w:t>
      </w:r>
      <w:r w:rsidR="0049761A">
        <w:t xml:space="preserve"> will need to be re-activated. </w:t>
      </w:r>
    </w:p>
    <w:p w:rsidR="003E2E86" w:rsidRPr="00936B1C" w:rsidRDefault="00936B1C" w:rsidP="00936B1C">
      <w:pPr>
        <w:pStyle w:val="Heading3"/>
        <w:rPr>
          <w:b w:val="0"/>
        </w:rPr>
      </w:pPr>
      <w:bookmarkStart w:id="3" w:name="_Toc384899193"/>
      <w:r w:rsidRPr="00936B1C">
        <w:rPr>
          <w:b w:val="0"/>
        </w:rPr>
        <w:t>Job Data</w:t>
      </w:r>
      <w:bookmarkEnd w:id="3"/>
    </w:p>
    <w:p w:rsidR="00383910" w:rsidRPr="002A50E9" w:rsidRDefault="00383910" w:rsidP="00383910">
      <w:pPr>
        <w:rPr>
          <w:b/>
        </w:rPr>
      </w:pPr>
      <w:r w:rsidRPr="002A50E9">
        <w:rPr>
          <w:b/>
        </w:rPr>
        <w:t xml:space="preserve">Navigation&gt;Workforce Administration&gt;Job Information&gt;Job Data&gt;Work Location </w:t>
      </w:r>
    </w:p>
    <w:p w:rsidR="00F176D3" w:rsidRPr="002A50E9" w:rsidRDefault="00F176D3" w:rsidP="00936B1C">
      <w:pPr>
        <w:pStyle w:val="ListParagraph"/>
        <w:numPr>
          <w:ilvl w:val="0"/>
          <w:numId w:val="41"/>
        </w:numPr>
      </w:pPr>
      <w:r w:rsidRPr="002A50E9">
        <w:t xml:space="preserve">Retrieve the </w:t>
      </w:r>
      <w:r w:rsidRPr="00936B1C">
        <w:rPr>
          <w:b/>
        </w:rPr>
        <w:t>current</w:t>
      </w:r>
      <w:r w:rsidRPr="002A50E9">
        <w:t xml:space="preserve"> Primary row. </w:t>
      </w:r>
    </w:p>
    <w:p w:rsidR="00383910" w:rsidRPr="00936B1C" w:rsidRDefault="002A50E9" w:rsidP="00936B1C">
      <w:pPr>
        <w:pStyle w:val="ListParagraph"/>
        <w:numPr>
          <w:ilvl w:val="0"/>
          <w:numId w:val="41"/>
        </w:numPr>
      </w:pPr>
      <w:r w:rsidRPr="00936B1C">
        <w:t xml:space="preserve">ADD </w:t>
      </w:r>
      <w:r w:rsidR="00936B1C">
        <w:t>a row</w:t>
      </w:r>
    </w:p>
    <w:p w:rsidR="00936B1C" w:rsidRPr="00936B1C" w:rsidRDefault="00936B1C" w:rsidP="00936B1C">
      <w:pPr>
        <w:pStyle w:val="ListParagraph"/>
        <w:numPr>
          <w:ilvl w:val="0"/>
          <w:numId w:val="41"/>
        </w:numPr>
      </w:pPr>
      <w:r w:rsidRPr="00936B1C">
        <w:t>Enter the data below</w:t>
      </w:r>
    </w:p>
    <w:p w:rsidR="00BC03C3" w:rsidRPr="002A50E9" w:rsidRDefault="00BC03C3" w:rsidP="00936B1C">
      <w:pPr>
        <w:pStyle w:val="ListParagraph"/>
        <w:numPr>
          <w:ilvl w:val="0"/>
          <w:numId w:val="43"/>
        </w:numPr>
        <w:spacing w:after="0"/>
      </w:pPr>
      <w:r w:rsidRPr="00936B1C">
        <w:rPr>
          <w:b/>
        </w:rPr>
        <w:t>Effective Date</w:t>
      </w:r>
      <w:r w:rsidRPr="002A50E9">
        <w:t xml:space="preserve">- Enter effective date </w:t>
      </w:r>
      <w:r w:rsidR="00BA6502" w:rsidRPr="002A50E9">
        <w:t>of the termination</w:t>
      </w:r>
    </w:p>
    <w:p w:rsidR="00383910" w:rsidRPr="002A50E9" w:rsidRDefault="00383910" w:rsidP="00936B1C">
      <w:pPr>
        <w:pStyle w:val="ListParagraph"/>
        <w:numPr>
          <w:ilvl w:val="0"/>
          <w:numId w:val="43"/>
        </w:numPr>
        <w:spacing w:after="0"/>
      </w:pPr>
      <w:r w:rsidRPr="00936B1C">
        <w:rPr>
          <w:b/>
        </w:rPr>
        <w:t xml:space="preserve">Job Indicator – </w:t>
      </w:r>
      <w:r w:rsidRPr="002A50E9">
        <w:t xml:space="preserve">Change to </w:t>
      </w:r>
      <w:r w:rsidRPr="00936B1C">
        <w:rPr>
          <w:b/>
        </w:rPr>
        <w:t xml:space="preserve">Secondary </w:t>
      </w:r>
      <w:r w:rsidR="00953726" w:rsidRPr="002A50E9">
        <w:t>(You may get several messages. Click OK)</w:t>
      </w:r>
    </w:p>
    <w:p w:rsidR="00383910" w:rsidRPr="00936B1C" w:rsidRDefault="00383910" w:rsidP="00936B1C">
      <w:pPr>
        <w:pStyle w:val="ListParagraph"/>
        <w:numPr>
          <w:ilvl w:val="0"/>
          <w:numId w:val="43"/>
        </w:numPr>
        <w:spacing w:after="0"/>
        <w:rPr>
          <w:b/>
        </w:rPr>
      </w:pPr>
      <w:r w:rsidRPr="00936B1C">
        <w:rPr>
          <w:b/>
        </w:rPr>
        <w:t xml:space="preserve">Action </w:t>
      </w:r>
      <w:r w:rsidR="00BA6502" w:rsidRPr="00936B1C">
        <w:rPr>
          <w:b/>
        </w:rPr>
        <w:t xml:space="preserve">– </w:t>
      </w:r>
      <w:r w:rsidR="00BA6502" w:rsidRPr="002A50E9">
        <w:t>Choose</w:t>
      </w:r>
      <w:r w:rsidR="00BA6502" w:rsidRPr="00936B1C">
        <w:rPr>
          <w:b/>
        </w:rPr>
        <w:t xml:space="preserve"> Termination</w:t>
      </w:r>
    </w:p>
    <w:p w:rsidR="00F176D3" w:rsidRPr="00936B1C" w:rsidRDefault="00383910" w:rsidP="00936B1C">
      <w:pPr>
        <w:pStyle w:val="ListParagraph"/>
        <w:numPr>
          <w:ilvl w:val="0"/>
          <w:numId w:val="43"/>
        </w:numPr>
        <w:spacing w:after="0"/>
        <w:rPr>
          <w:b/>
        </w:rPr>
      </w:pPr>
      <w:r w:rsidRPr="00936B1C">
        <w:rPr>
          <w:b/>
        </w:rPr>
        <w:t>Reason –</w:t>
      </w:r>
      <w:r w:rsidR="00F176D3" w:rsidRPr="00936B1C">
        <w:rPr>
          <w:b/>
        </w:rPr>
        <w:t xml:space="preserve"> </w:t>
      </w:r>
      <w:r w:rsidR="00BC03C3" w:rsidRPr="002A50E9">
        <w:t xml:space="preserve">Choose </w:t>
      </w:r>
      <w:r w:rsidR="00BA6502" w:rsidRPr="002A50E9">
        <w:t>Reason from dropdown</w:t>
      </w:r>
      <w:r w:rsidR="00BA6502" w:rsidRPr="00936B1C">
        <w:rPr>
          <w:b/>
        </w:rPr>
        <w:t xml:space="preserve">. </w:t>
      </w:r>
    </w:p>
    <w:p w:rsidR="00BA6502" w:rsidRPr="002A50E9" w:rsidRDefault="0049761A" w:rsidP="00203C1F">
      <w:pPr>
        <w:spacing w:after="0"/>
        <w:rPr>
          <w:b/>
        </w:rPr>
      </w:pPr>
      <w:r w:rsidRPr="002A50E9">
        <w:rPr>
          <w:b/>
        </w:rPr>
        <w:lastRenderedPageBreak/>
        <w:t>SAVE</w:t>
      </w:r>
    </w:p>
    <w:p w:rsidR="00810DF0" w:rsidRDefault="00810DF0" w:rsidP="00203C1F">
      <w:pPr>
        <w:spacing w:after="0"/>
        <w:rPr>
          <w:sz w:val="20"/>
          <w:szCs w:val="20"/>
        </w:rPr>
      </w:pPr>
    </w:p>
    <w:p w:rsidR="00BA6502" w:rsidRDefault="00262296" w:rsidP="00203C1F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89D2EDB" wp14:editId="611B4419">
            <wp:extent cx="5940278" cy="1121134"/>
            <wp:effectExtent l="0" t="0" r="381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284"/>
                    <a:stretch/>
                  </pic:blipFill>
                  <pic:spPr bwMode="auto">
                    <a:xfrm>
                      <a:off x="0" y="0"/>
                      <a:ext cx="5939790" cy="112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6502" w:rsidRDefault="00BA6502" w:rsidP="00203C1F">
      <w:pPr>
        <w:spacing w:after="0"/>
        <w:rPr>
          <w:sz w:val="20"/>
          <w:szCs w:val="20"/>
        </w:rPr>
      </w:pPr>
    </w:p>
    <w:p w:rsidR="00BA6502" w:rsidRPr="002A50E9" w:rsidRDefault="00BA6502" w:rsidP="00203C1F">
      <w:pPr>
        <w:spacing w:after="0"/>
      </w:pPr>
      <w:r w:rsidRPr="002A50E9">
        <w:t xml:space="preserve">NOTE:  When you save the record you will get </w:t>
      </w:r>
      <w:r w:rsidR="002A50E9">
        <w:t>several messages</w:t>
      </w:r>
      <w:r w:rsidRPr="002A50E9">
        <w:t xml:space="preserve">. </w:t>
      </w:r>
      <w:r w:rsidR="002A50E9">
        <w:t xml:space="preserve">These are just warnings. </w:t>
      </w:r>
      <w:r w:rsidRPr="002A50E9">
        <w:t xml:space="preserve"> Click OK </w:t>
      </w:r>
    </w:p>
    <w:p w:rsidR="00BC03C3" w:rsidRPr="002A50E9" w:rsidRDefault="00BC03C3" w:rsidP="00203C1F">
      <w:pPr>
        <w:spacing w:after="0"/>
      </w:pPr>
    </w:p>
    <w:bookmarkEnd w:id="0"/>
    <w:p w:rsidR="00083064" w:rsidRDefault="00203C1F" w:rsidP="00F32EDB">
      <w:pPr>
        <w:rPr>
          <w:b/>
          <w:u w:val="single"/>
        </w:rPr>
      </w:pPr>
      <w:r>
        <w:rPr>
          <w:noProof/>
        </w:rPr>
        <w:drawing>
          <wp:inline distT="0" distB="0" distL="0" distR="0" wp14:anchorId="2AC04D6F" wp14:editId="2A6776D3">
            <wp:extent cx="4945711" cy="2296374"/>
            <wp:effectExtent l="0" t="0" r="762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46799" cy="229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C1F" w:rsidRDefault="00CD3609" w:rsidP="00F32EDB">
      <w:pPr>
        <w:rPr>
          <w:noProof/>
        </w:rPr>
      </w:pPr>
      <w:r>
        <w:rPr>
          <w:noProof/>
        </w:rPr>
        <w:t>a</w:t>
      </w:r>
      <w:r w:rsidR="00203C1F">
        <w:rPr>
          <w:noProof/>
        </w:rPr>
        <w:drawing>
          <wp:inline distT="0" distB="0" distL="0" distR="0" wp14:anchorId="6D6F8426" wp14:editId="3D851DCE">
            <wp:extent cx="4945711" cy="2057543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45379" cy="205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C1F" w:rsidRDefault="00203C1F" w:rsidP="00F32EDB">
      <w:pPr>
        <w:rPr>
          <w:b/>
          <w:u w:val="single"/>
        </w:rPr>
      </w:pPr>
      <w:r>
        <w:rPr>
          <w:noProof/>
        </w:rPr>
        <w:lastRenderedPageBreak/>
        <w:drawing>
          <wp:inline distT="0" distB="0" distL="0" distR="0" wp14:anchorId="4FDA9545" wp14:editId="6DCFF0D7">
            <wp:extent cx="4834393" cy="1714247"/>
            <wp:effectExtent l="0" t="0" r="4445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35469" cy="1714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3A7" w:rsidRDefault="008F53A7" w:rsidP="00F32EDB">
      <w:r>
        <w:t xml:space="preserve">Now you are ready to change the previous </w:t>
      </w:r>
      <w:r w:rsidRPr="008F53A7">
        <w:rPr>
          <w:b/>
        </w:rPr>
        <w:t xml:space="preserve">Secondary </w:t>
      </w:r>
      <w:r>
        <w:t xml:space="preserve">job to be </w:t>
      </w:r>
      <w:r w:rsidRPr="008F53A7">
        <w:rPr>
          <w:b/>
        </w:rPr>
        <w:t>Primary.</w:t>
      </w:r>
      <w:r>
        <w:t xml:space="preserve"> </w:t>
      </w:r>
    </w:p>
    <w:p w:rsidR="00936B1C" w:rsidRPr="00936B1C" w:rsidRDefault="00936B1C" w:rsidP="00F32EDB">
      <w:r w:rsidRPr="00936B1C">
        <w:t xml:space="preserve">Go to the </w:t>
      </w:r>
      <w:r>
        <w:t>job that was indicated as Secondary.</w:t>
      </w:r>
    </w:p>
    <w:p w:rsidR="00810DF0" w:rsidRDefault="00810DF0" w:rsidP="00F32EDB">
      <w:r w:rsidRPr="00EC5286">
        <w:rPr>
          <w:b/>
        </w:rPr>
        <w:t>NOTE</w:t>
      </w:r>
      <w:r>
        <w:t xml:space="preserve">: The Secondary job has </w:t>
      </w:r>
      <w:r w:rsidR="00AE50D1">
        <w:t xml:space="preserve">been terminated and a termination row with the same effective date as the </w:t>
      </w:r>
      <w:r w:rsidR="006631E0">
        <w:t>terminated</w:t>
      </w:r>
      <w:r w:rsidR="00AE50D1">
        <w:t xml:space="preserve"> record</w:t>
      </w:r>
      <w:r w:rsidR="0049761A">
        <w:t xml:space="preserve"> has been inserted</w:t>
      </w:r>
      <w:r>
        <w:t xml:space="preserve">.  </w:t>
      </w:r>
    </w:p>
    <w:p w:rsidR="00810DF0" w:rsidRDefault="006631E0" w:rsidP="00F32EDB">
      <w:r>
        <w:t>To re-activate</w:t>
      </w:r>
      <w:r w:rsidR="00BA6502">
        <w:t xml:space="preserve"> the job that has been terminated </w:t>
      </w:r>
      <w:r w:rsidR="0049761A">
        <w:t>and change the</w:t>
      </w:r>
      <w:r>
        <w:t xml:space="preserve"> Job Indicator from Secondary to Primary</w:t>
      </w:r>
      <w:r w:rsidR="0049761A">
        <w:t xml:space="preserve"> follow the steps below</w:t>
      </w:r>
      <w:r>
        <w:t>:</w:t>
      </w:r>
    </w:p>
    <w:p w:rsidR="00936B1C" w:rsidRDefault="00AE50D1" w:rsidP="00936B1C">
      <w:pPr>
        <w:pStyle w:val="ListParagraph"/>
        <w:numPr>
          <w:ilvl w:val="0"/>
          <w:numId w:val="44"/>
        </w:numPr>
        <w:rPr>
          <w:b/>
        </w:rPr>
      </w:pPr>
      <w:bookmarkStart w:id="4" w:name="_GoBack"/>
      <w:bookmarkEnd w:id="4"/>
      <w:r w:rsidRPr="00936B1C">
        <w:rPr>
          <w:b/>
        </w:rPr>
        <w:t>IN CORRECTION</w:t>
      </w:r>
      <w:r w:rsidR="002A50E9" w:rsidRPr="00936B1C">
        <w:rPr>
          <w:b/>
        </w:rPr>
        <w:t xml:space="preserve"> (Do not add a row)</w:t>
      </w:r>
    </w:p>
    <w:p w:rsidR="00936B1C" w:rsidRPr="00936B1C" w:rsidRDefault="00936B1C" w:rsidP="00936B1C">
      <w:pPr>
        <w:pStyle w:val="ListParagraph"/>
        <w:numPr>
          <w:ilvl w:val="0"/>
          <w:numId w:val="44"/>
        </w:numPr>
        <w:rPr>
          <w:b/>
        </w:rPr>
      </w:pPr>
      <w:r w:rsidRPr="00936B1C">
        <w:rPr>
          <w:b/>
        </w:rPr>
        <w:t>Enter the data below</w:t>
      </w:r>
    </w:p>
    <w:p w:rsidR="00BA6502" w:rsidRDefault="00BA6502" w:rsidP="00936B1C">
      <w:pPr>
        <w:pStyle w:val="ListParagraph"/>
        <w:numPr>
          <w:ilvl w:val="0"/>
          <w:numId w:val="45"/>
        </w:numPr>
        <w:spacing w:after="0"/>
      </w:pPr>
      <w:r w:rsidRPr="00936B1C">
        <w:rPr>
          <w:b/>
        </w:rPr>
        <w:t>Effective Date</w:t>
      </w:r>
      <w:r w:rsidR="00810DF0">
        <w:t xml:space="preserve"> </w:t>
      </w:r>
      <w:r w:rsidR="00AE50D1">
        <w:t>–</w:t>
      </w:r>
      <w:r w:rsidR="00810DF0">
        <w:t xml:space="preserve"> </w:t>
      </w:r>
      <w:r w:rsidR="00AE50D1">
        <w:t>Leave as default</w:t>
      </w:r>
    </w:p>
    <w:p w:rsidR="00BA6502" w:rsidRPr="0049761A" w:rsidRDefault="00BA6502" w:rsidP="00936B1C">
      <w:pPr>
        <w:pStyle w:val="ListParagraph"/>
        <w:numPr>
          <w:ilvl w:val="0"/>
          <w:numId w:val="45"/>
        </w:numPr>
        <w:spacing w:after="0"/>
      </w:pPr>
      <w:r w:rsidRPr="00936B1C">
        <w:rPr>
          <w:b/>
        </w:rPr>
        <w:t>Action</w:t>
      </w:r>
      <w:r>
        <w:t xml:space="preserve"> -  </w:t>
      </w:r>
      <w:r w:rsidR="00AE50D1">
        <w:t xml:space="preserve">Change Termination to </w:t>
      </w:r>
      <w:r w:rsidR="0049761A" w:rsidRPr="00936B1C">
        <w:rPr>
          <w:b/>
          <w:i/>
        </w:rPr>
        <w:t>Data Change</w:t>
      </w:r>
      <w:r w:rsidR="0049761A" w:rsidRPr="00936B1C">
        <w:rPr>
          <w:i/>
        </w:rPr>
        <w:t>.</w:t>
      </w:r>
      <w:r w:rsidR="0049761A">
        <w:t xml:space="preserve"> Notice the record becomes Active. </w:t>
      </w:r>
    </w:p>
    <w:p w:rsidR="00BA6502" w:rsidRDefault="00BA6502" w:rsidP="00936B1C">
      <w:pPr>
        <w:pStyle w:val="ListParagraph"/>
        <w:numPr>
          <w:ilvl w:val="0"/>
          <w:numId w:val="45"/>
        </w:numPr>
        <w:spacing w:after="0"/>
      </w:pPr>
      <w:r w:rsidRPr="00936B1C">
        <w:rPr>
          <w:b/>
        </w:rPr>
        <w:t>Reason</w:t>
      </w:r>
      <w:r w:rsidR="006631E0">
        <w:t xml:space="preserve"> – Choose </w:t>
      </w:r>
      <w:r w:rsidR="006631E0" w:rsidRPr="00936B1C">
        <w:rPr>
          <w:b/>
          <w:i/>
        </w:rPr>
        <w:t>Job Indicator Change</w:t>
      </w:r>
    </w:p>
    <w:p w:rsidR="00BA6502" w:rsidRDefault="0049761A" w:rsidP="00936B1C">
      <w:pPr>
        <w:pStyle w:val="ListParagraph"/>
        <w:numPr>
          <w:ilvl w:val="0"/>
          <w:numId w:val="45"/>
        </w:numPr>
      </w:pPr>
      <w:r w:rsidRPr="00936B1C">
        <w:rPr>
          <w:b/>
        </w:rPr>
        <w:t>Job Indicator</w:t>
      </w:r>
      <w:r>
        <w:t xml:space="preserve"> - </w:t>
      </w:r>
      <w:r w:rsidR="00BA6502">
        <w:t xml:space="preserve">Change to </w:t>
      </w:r>
      <w:r w:rsidR="00BA6502" w:rsidRPr="00936B1C">
        <w:rPr>
          <w:b/>
          <w:i/>
        </w:rPr>
        <w:t>Primary.</w:t>
      </w:r>
      <w:r w:rsidR="00BA6502">
        <w:t xml:space="preserve">  </w:t>
      </w:r>
    </w:p>
    <w:p w:rsidR="00BA6502" w:rsidRPr="00AE50D1" w:rsidRDefault="00BA6502" w:rsidP="00F32EDB">
      <w:pPr>
        <w:rPr>
          <w:b/>
        </w:rPr>
      </w:pPr>
      <w:r w:rsidRPr="00AE50D1">
        <w:rPr>
          <w:b/>
        </w:rPr>
        <w:t>SAVE</w:t>
      </w:r>
    </w:p>
    <w:p w:rsidR="00DE014C" w:rsidRPr="00DE014C" w:rsidRDefault="00DE014C" w:rsidP="00DE014C">
      <w:pPr>
        <w:spacing w:after="0"/>
        <w:rPr>
          <w:sz w:val="20"/>
          <w:szCs w:val="20"/>
        </w:rPr>
      </w:pPr>
    </w:p>
    <w:p w:rsidR="00DE014C" w:rsidRDefault="00262296" w:rsidP="00F32EDB">
      <w:r>
        <w:rPr>
          <w:noProof/>
        </w:rPr>
        <w:drawing>
          <wp:inline distT="0" distB="0" distL="0" distR="0">
            <wp:extent cx="5940278" cy="1208598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079"/>
                    <a:stretch/>
                  </pic:blipFill>
                  <pic:spPr bwMode="auto">
                    <a:xfrm>
                      <a:off x="0" y="0"/>
                      <a:ext cx="5939790" cy="120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31E0" w:rsidRDefault="006631E0" w:rsidP="00F32EDB">
      <w:r>
        <w:t>NOTE:  The status of this record will automatically change from Terminated to Active.</w:t>
      </w:r>
    </w:p>
    <w:p w:rsidR="00810DF0" w:rsidRDefault="00810DF0" w:rsidP="00F32EDB">
      <w:r>
        <w:t xml:space="preserve">The Action/Reason of Data Change/Job Indicator Change will not send a transaction to PMIS. </w:t>
      </w:r>
    </w:p>
    <w:p w:rsidR="0049761A" w:rsidRPr="00936B1C" w:rsidRDefault="0049761A" w:rsidP="00936B1C">
      <w:pPr>
        <w:pStyle w:val="Heading2"/>
      </w:pPr>
      <w:bookmarkStart w:id="5" w:name="_Toc384899194"/>
      <w:r w:rsidRPr="00936B1C">
        <w:t xml:space="preserve">Terminating a Secondary Job </w:t>
      </w:r>
      <w:r w:rsidR="00972B70">
        <w:t>that does not contain a Hire row</w:t>
      </w:r>
      <w:bookmarkEnd w:id="5"/>
    </w:p>
    <w:p w:rsidR="0049761A" w:rsidRPr="00810DF0" w:rsidRDefault="0049761A" w:rsidP="00EC5286">
      <w:pPr>
        <w:spacing w:line="240" w:lineRule="auto"/>
      </w:pPr>
      <w:r>
        <w:t xml:space="preserve">Terminating a Secondary Job that does not contain a Hire row is outlined below. Terminating a Secondary Job does not affect a job with a Hire row. </w:t>
      </w:r>
    </w:p>
    <w:p w:rsidR="0049761A" w:rsidRPr="002A50E9" w:rsidRDefault="0049761A" w:rsidP="0049761A">
      <w:pPr>
        <w:rPr>
          <w:b/>
        </w:rPr>
      </w:pPr>
      <w:r w:rsidRPr="002A50E9">
        <w:rPr>
          <w:b/>
        </w:rPr>
        <w:t xml:space="preserve">Navigation&gt;Workforce Administration&gt;Job Information&gt;Job Data&gt;Work Location </w:t>
      </w:r>
    </w:p>
    <w:p w:rsidR="00936B1C" w:rsidRDefault="00936B1C" w:rsidP="00936B1C">
      <w:pPr>
        <w:pStyle w:val="Heading3"/>
      </w:pPr>
      <w:bookmarkStart w:id="6" w:name="_Toc384899195"/>
      <w:r>
        <w:t>Job Data</w:t>
      </w:r>
      <w:bookmarkEnd w:id="6"/>
    </w:p>
    <w:p w:rsidR="0049761A" w:rsidRPr="00936B1C" w:rsidRDefault="0049761A" w:rsidP="00936B1C">
      <w:pPr>
        <w:pStyle w:val="ListParagraph"/>
        <w:numPr>
          <w:ilvl w:val="0"/>
          <w:numId w:val="47"/>
        </w:numPr>
        <w:rPr>
          <w:b/>
        </w:rPr>
      </w:pPr>
      <w:r w:rsidRPr="002A50E9">
        <w:t xml:space="preserve">Make sure the Job Indicator of the record you with to terminate indicates </w:t>
      </w:r>
      <w:r w:rsidRPr="00936B1C">
        <w:rPr>
          <w:b/>
        </w:rPr>
        <w:t xml:space="preserve">Secondary. </w:t>
      </w:r>
    </w:p>
    <w:p w:rsidR="0049761A" w:rsidRDefault="002A50E9" w:rsidP="00936B1C">
      <w:pPr>
        <w:pStyle w:val="ListParagraph"/>
        <w:numPr>
          <w:ilvl w:val="0"/>
          <w:numId w:val="47"/>
        </w:numPr>
        <w:spacing w:after="0"/>
        <w:rPr>
          <w:b/>
        </w:rPr>
      </w:pPr>
      <w:r w:rsidRPr="00936B1C">
        <w:rPr>
          <w:b/>
        </w:rPr>
        <w:t>ADD A ROW</w:t>
      </w:r>
    </w:p>
    <w:p w:rsidR="00936B1C" w:rsidRPr="00936B1C" w:rsidRDefault="00936B1C" w:rsidP="00936B1C">
      <w:pPr>
        <w:pStyle w:val="ListParagraph"/>
        <w:numPr>
          <w:ilvl w:val="0"/>
          <w:numId w:val="47"/>
        </w:numPr>
        <w:spacing w:after="0"/>
      </w:pPr>
      <w:r w:rsidRPr="00936B1C">
        <w:t>Complete the fields below</w:t>
      </w:r>
    </w:p>
    <w:p w:rsidR="0049761A" w:rsidRPr="002A50E9" w:rsidRDefault="0049761A" w:rsidP="00936B1C">
      <w:pPr>
        <w:pStyle w:val="ListParagraph"/>
        <w:numPr>
          <w:ilvl w:val="0"/>
          <w:numId w:val="46"/>
        </w:numPr>
      </w:pPr>
      <w:r w:rsidRPr="00936B1C">
        <w:rPr>
          <w:b/>
        </w:rPr>
        <w:t xml:space="preserve">Effective Date – </w:t>
      </w:r>
      <w:r w:rsidRPr="002A50E9">
        <w:t>Enter date of termination</w:t>
      </w:r>
    </w:p>
    <w:p w:rsidR="0049761A" w:rsidRPr="002A50E9" w:rsidRDefault="0049761A" w:rsidP="00936B1C">
      <w:pPr>
        <w:pStyle w:val="ListParagraph"/>
        <w:numPr>
          <w:ilvl w:val="0"/>
          <w:numId w:val="46"/>
        </w:numPr>
      </w:pPr>
      <w:r w:rsidRPr="00936B1C">
        <w:rPr>
          <w:b/>
        </w:rPr>
        <w:t>Action</w:t>
      </w:r>
      <w:r w:rsidRPr="002A50E9">
        <w:t xml:space="preserve"> – Enter Termination</w:t>
      </w:r>
    </w:p>
    <w:p w:rsidR="0049761A" w:rsidRPr="002A50E9" w:rsidRDefault="0049761A" w:rsidP="00936B1C">
      <w:pPr>
        <w:pStyle w:val="ListParagraph"/>
        <w:numPr>
          <w:ilvl w:val="0"/>
          <w:numId w:val="46"/>
        </w:numPr>
      </w:pPr>
      <w:r w:rsidRPr="00936B1C">
        <w:rPr>
          <w:b/>
        </w:rPr>
        <w:t>Reason</w:t>
      </w:r>
      <w:r w:rsidRPr="002A50E9">
        <w:t xml:space="preserve"> – Choose from dropdown </w:t>
      </w:r>
    </w:p>
    <w:p w:rsidR="0049761A" w:rsidRPr="002A50E9" w:rsidRDefault="0049761A" w:rsidP="0049761A">
      <w:pPr>
        <w:spacing w:after="0"/>
        <w:rPr>
          <w:b/>
        </w:rPr>
      </w:pPr>
      <w:r w:rsidRPr="002A50E9">
        <w:rPr>
          <w:b/>
        </w:rPr>
        <w:t>SAVE</w:t>
      </w:r>
    </w:p>
    <w:p w:rsidR="0049761A" w:rsidRDefault="00EC5286" w:rsidP="00F32EDB">
      <w:r>
        <w:rPr>
          <w:noProof/>
        </w:rPr>
        <w:drawing>
          <wp:inline distT="0" distB="0" distL="0" distR="0" wp14:anchorId="1B1A53BD" wp14:editId="5C0B48B5">
            <wp:extent cx="5160397" cy="1081377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700" cy="108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61A" w:rsidRPr="00203C1F" w:rsidRDefault="0049761A" w:rsidP="00F32EDB"/>
    <w:sectPr w:rsidR="0049761A" w:rsidRPr="00203C1F" w:rsidSect="0006617A">
      <w:headerReference w:type="default" r:id="rId18"/>
      <w:footerReference w:type="default" r:id="rId19"/>
      <w:pgSz w:w="12240" w:h="15840"/>
      <w:pgMar w:top="1710" w:right="1440" w:bottom="1440" w:left="1440" w:header="9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B1C" w:rsidRDefault="00936B1C" w:rsidP="00815ED7">
      <w:pPr>
        <w:spacing w:after="0" w:line="240" w:lineRule="auto"/>
      </w:pPr>
      <w:r>
        <w:separator/>
      </w:r>
    </w:p>
  </w:endnote>
  <w:endnote w:type="continuationSeparator" w:id="0">
    <w:p w:rsidR="00936B1C" w:rsidRDefault="00936B1C" w:rsidP="00815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1346610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936B1C" w:rsidRPr="00CF77CC" w:rsidRDefault="00936B1C" w:rsidP="00CC325D">
            <w:pPr>
              <w:pStyle w:val="Footer"/>
              <w:tabs>
                <w:tab w:val="clear" w:pos="4680"/>
                <w:tab w:val="right" w:leader="underscore" w:pos="9360"/>
              </w:tabs>
              <w:rPr>
                <w:sz w:val="16"/>
                <w:szCs w:val="16"/>
              </w:rPr>
            </w:pPr>
            <w:r w:rsidRPr="00CF77CC">
              <w:rPr>
                <w:sz w:val="16"/>
                <w:szCs w:val="16"/>
              </w:rPr>
              <w:tab/>
            </w:r>
          </w:p>
          <w:p w:rsidR="00936B1C" w:rsidRPr="00CF77CC" w:rsidRDefault="00936B1C">
            <w:pPr>
              <w:pStyle w:val="Footer"/>
              <w:rPr>
                <w:sz w:val="16"/>
                <w:szCs w:val="16"/>
              </w:rPr>
            </w:pPr>
            <w:r w:rsidRPr="00CF77CC">
              <w:rPr>
                <w:sz w:val="16"/>
                <w:szCs w:val="16"/>
              </w:rPr>
              <w:t xml:space="preserve">Page </w:t>
            </w:r>
            <w:r w:rsidRPr="00CF77CC">
              <w:rPr>
                <w:sz w:val="16"/>
                <w:szCs w:val="16"/>
              </w:rPr>
              <w:fldChar w:fldCharType="begin"/>
            </w:r>
            <w:r w:rsidRPr="00CF77CC">
              <w:rPr>
                <w:sz w:val="16"/>
                <w:szCs w:val="16"/>
              </w:rPr>
              <w:instrText xml:space="preserve"> PAGE </w:instrText>
            </w:r>
            <w:r w:rsidRPr="00CF77CC">
              <w:rPr>
                <w:sz w:val="16"/>
                <w:szCs w:val="16"/>
              </w:rPr>
              <w:fldChar w:fldCharType="separate"/>
            </w:r>
            <w:r w:rsidR="008F53A7">
              <w:rPr>
                <w:noProof/>
                <w:sz w:val="16"/>
                <w:szCs w:val="16"/>
              </w:rPr>
              <w:t>1</w:t>
            </w:r>
            <w:r w:rsidRPr="00CF77CC">
              <w:rPr>
                <w:sz w:val="16"/>
                <w:szCs w:val="16"/>
              </w:rPr>
              <w:fldChar w:fldCharType="end"/>
            </w:r>
            <w:r w:rsidRPr="00CF77CC">
              <w:rPr>
                <w:sz w:val="16"/>
                <w:szCs w:val="16"/>
              </w:rPr>
              <w:t xml:space="preserve"> of </w:t>
            </w:r>
            <w:r w:rsidRPr="00CF77CC">
              <w:rPr>
                <w:sz w:val="16"/>
                <w:szCs w:val="16"/>
              </w:rPr>
              <w:fldChar w:fldCharType="begin"/>
            </w:r>
            <w:r w:rsidRPr="00CF77CC">
              <w:rPr>
                <w:sz w:val="16"/>
                <w:szCs w:val="16"/>
              </w:rPr>
              <w:instrText xml:space="preserve"> NUMPAGES  </w:instrText>
            </w:r>
            <w:r w:rsidRPr="00CF77CC">
              <w:rPr>
                <w:sz w:val="16"/>
                <w:szCs w:val="16"/>
              </w:rPr>
              <w:fldChar w:fldCharType="separate"/>
            </w:r>
            <w:r w:rsidR="008F53A7">
              <w:rPr>
                <w:noProof/>
                <w:sz w:val="16"/>
                <w:szCs w:val="16"/>
              </w:rPr>
              <w:t>4</w:t>
            </w:r>
            <w:r w:rsidRPr="00CF77CC">
              <w:rPr>
                <w:sz w:val="16"/>
                <w:szCs w:val="16"/>
              </w:rPr>
              <w:fldChar w:fldCharType="end"/>
            </w:r>
            <w:r w:rsidRPr="00CF77CC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DATE \@ "MMMM d, yyyy" </w:instrText>
            </w:r>
            <w:r>
              <w:rPr>
                <w:sz w:val="16"/>
                <w:szCs w:val="16"/>
              </w:rPr>
              <w:fldChar w:fldCharType="separate"/>
            </w:r>
            <w:r w:rsidR="008F53A7">
              <w:rPr>
                <w:noProof/>
                <w:sz w:val="16"/>
                <w:szCs w:val="16"/>
              </w:rPr>
              <w:t>April 10, 2014</w:t>
            </w:r>
            <w:r>
              <w:rPr>
                <w:sz w:val="16"/>
                <w:szCs w:val="16"/>
              </w:rPr>
              <w:fldChar w:fldCharType="end"/>
            </w:r>
            <w:r w:rsidRPr="00CF77CC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Terminating Primary Job</w:t>
            </w:r>
            <w:r w:rsidRPr="00CF77CC">
              <w:rPr>
                <w:sz w:val="16"/>
                <w:szCs w:val="16"/>
              </w:rPr>
              <w:t xml:space="preserve"> </w:t>
            </w:r>
          </w:p>
        </w:sdtContent>
      </w:sdt>
    </w:sdtContent>
  </w:sdt>
  <w:p w:rsidR="00936B1C" w:rsidRDefault="00936B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B1C" w:rsidRDefault="00936B1C" w:rsidP="00815ED7">
      <w:pPr>
        <w:spacing w:after="0" w:line="240" w:lineRule="auto"/>
      </w:pPr>
      <w:r>
        <w:separator/>
      </w:r>
    </w:p>
  </w:footnote>
  <w:footnote w:type="continuationSeparator" w:id="0">
    <w:p w:rsidR="00936B1C" w:rsidRDefault="00936B1C" w:rsidP="00815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B1C" w:rsidRDefault="00936B1C" w:rsidP="009274F3">
    <w:pPr>
      <w:pStyle w:val="Header"/>
      <w:ind w:left="-720"/>
    </w:pPr>
    <w:r>
      <w:rPr>
        <w:noProof/>
      </w:rPr>
      <w:drawing>
        <wp:inline distT="0" distB="0" distL="0" distR="0" wp14:anchorId="66A06331" wp14:editId="320A3EBF">
          <wp:extent cx="1666875" cy="750531"/>
          <wp:effectExtent l="0" t="0" r="0" b="0"/>
          <wp:docPr id="1" name="Picture 0" descr="vccs_logo_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cs_logo_lar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4488" cy="749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53C"/>
    <w:multiLevelType w:val="hybridMultilevel"/>
    <w:tmpl w:val="E69EB8B2"/>
    <w:lvl w:ilvl="0" w:tplc="A066F1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1542F"/>
    <w:multiLevelType w:val="hybridMultilevel"/>
    <w:tmpl w:val="3C1A1FE2"/>
    <w:lvl w:ilvl="0" w:tplc="0409000F">
      <w:start w:val="1"/>
      <w:numFmt w:val="decimal"/>
      <w:lvlText w:val="%1."/>
      <w:lvlJc w:val="left"/>
      <w:pPr>
        <w:ind w:left="171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">
    <w:nsid w:val="068A12AB"/>
    <w:multiLevelType w:val="hybridMultilevel"/>
    <w:tmpl w:val="E0A6E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54910"/>
    <w:multiLevelType w:val="hybridMultilevel"/>
    <w:tmpl w:val="F2C8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B6FDF"/>
    <w:multiLevelType w:val="multilevel"/>
    <w:tmpl w:val="43907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DAE102E"/>
    <w:multiLevelType w:val="hybridMultilevel"/>
    <w:tmpl w:val="E69EB8B2"/>
    <w:lvl w:ilvl="0" w:tplc="A066F1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763B4"/>
    <w:multiLevelType w:val="hybridMultilevel"/>
    <w:tmpl w:val="2B888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56B7E"/>
    <w:multiLevelType w:val="hybridMultilevel"/>
    <w:tmpl w:val="7ACC8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C6BCA"/>
    <w:multiLevelType w:val="hybridMultilevel"/>
    <w:tmpl w:val="9872EFF6"/>
    <w:lvl w:ilvl="0" w:tplc="A3822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95B4D"/>
    <w:multiLevelType w:val="hybridMultilevel"/>
    <w:tmpl w:val="31748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E147D"/>
    <w:multiLevelType w:val="hybridMultilevel"/>
    <w:tmpl w:val="41F25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C3C6E"/>
    <w:multiLevelType w:val="hybridMultilevel"/>
    <w:tmpl w:val="EEFE3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46D62"/>
    <w:multiLevelType w:val="hybridMultilevel"/>
    <w:tmpl w:val="02A8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C44ECE"/>
    <w:multiLevelType w:val="hybridMultilevel"/>
    <w:tmpl w:val="1A48A6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03127C8"/>
    <w:multiLevelType w:val="hybridMultilevel"/>
    <w:tmpl w:val="6E8A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552F3D"/>
    <w:multiLevelType w:val="hybridMultilevel"/>
    <w:tmpl w:val="43880684"/>
    <w:lvl w:ilvl="0" w:tplc="BFAEE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8A5F96"/>
    <w:multiLevelType w:val="hybridMultilevel"/>
    <w:tmpl w:val="2DC42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4E170E"/>
    <w:multiLevelType w:val="hybridMultilevel"/>
    <w:tmpl w:val="3B8C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336200"/>
    <w:multiLevelType w:val="hybridMultilevel"/>
    <w:tmpl w:val="9872EFF6"/>
    <w:lvl w:ilvl="0" w:tplc="A3822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34E05"/>
    <w:multiLevelType w:val="hybridMultilevel"/>
    <w:tmpl w:val="CE02D412"/>
    <w:lvl w:ilvl="0" w:tplc="A066F15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7114533"/>
    <w:multiLevelType w:val="hybridMultilevel"/>
    <w:tmpl w:val="F5E4DE40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1">
    <w:nsid w:val="3F3064FB"/>
    <w:multiLevelType w:val="hybridMultilevel"/>
    <w:tmpl w:val="EB6C4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2E1D57"/>
    <w:multiLevelType w:val="hybridMultilevel"/>
    <w:tmpl w:val="935EFE5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4822789E"/>
    <w:multiLevelType w:val="hybridMultilevel"/>
    <w:tmpl w:val="71EE4AC4"/>
    <w:lvl w:ilvl="0" w:tplc="A066F1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EC410A"/>
    <w:multiLevelType w:val="hybridMultilevel"/>
    <w:tmpl w:val="A3429816"/>
    <w:lvl w:ilvl="0" w:tplc="11FEA14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4A956ADD"/>
    <w:multiLevelType w:val="hybridMultilevel"/>
    <w:tmpl w:val="B9E893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DB57E5"/>
    <w:multiLevelType w:val="hybridMultilevel"/>
    <w:tmpl w:val="5BAC6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F93EC6"/>
    <w:multiLevelType w:val="hybridMultilevel"/>
    <w:tmpl w:val="E9A04D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0CF65DB"/>
    <w:multiLevelType w:val="hybridMultilevel"/>
    <w:tmpl w:val="371CAA5A"/>
    <w:lvl w:ilvl="0" w:tplc="FC5042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20F528C"/>
    <w:multiLevelType w:val="hybridMultilevel"/>
    <w:tmpl w:val="32BE25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2B76A81"/>
    <w:multiLevelType w:val="hybridMultilevel"/>
    <w:tmpl w:val="EA1AA548"/>
    <w:lvl w:ilvl="0" w:tplc="A066F1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15843"/>
    <w:multiLevelType w:val="hybridMultilevel"/>
    <w:tmpl w:val="5582F1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5171C0F"/>
    <w:multiLevelType w:val="hybridMultilevel"/>
    <w:tmpl w:val="3A0431AA"/>
    <w:lvl w:ilvl="0" w:tplc="A066F1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0E0E7D"/>
    <w:multiLevelType w:val="hybridMultilevel"/>
    <w:tmpl w:val="71EE4AC4"/>
    <w:lvl w:ilvl="0" w:tplc="A066F1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263E52"/>
    <w:multiLevelType w:val="hybridMultilevel"/>
    <w:tmpl w:val="39D0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7E0CDE"/>
    <w:multiLevelType w:val="hybridMultilevel"/>
    <w:tmpl w:val="9500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BD38C2"/>
    <w:multiLevelType w:val="hybridMultilevel"/>
    <w:tmpl w:val="EB6C4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944309"/>
    <w:multiLevelType w:val="hybridMultilevel"/>
    <w:tmpl w:val="8E2CD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143DA"/>
    <w:multiLevelType w:val="hybridMultilevel"/>
    <w:tmpl w:val="656EC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2A3EEF"/>
    <w:multiLevelType w:val="hybridMultilevel"/>
    <w:tmpl w:val="2BF8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F034AF"/>
    <w:multiLevelType w:val="hybridMultilevel"/>
    <w:tmpl w:val="B8ECC2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1837AE8"/>
    <w:multiLevelType w:val="hybridMultilevel"/>
    <w:tmpl w:val="39EA2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4F0700D"/>
    <w:multiLevelType w:val="hybridMultilevel"/>
    <w:tmpl w:val="915AC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4B450A"/>
    <w:multiLevelType w:val="hybridMultilevel"/>
    <w:tmpl w:val="B83C6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D6161E"/>
    <w:multiLevelType w:val="hybridMultilevel"/>
    <w:tmpl w:val="66903B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28"/>
  </w:num>
  <w:num w:numId="5">
    <w:abstractNumId w:val="21"/>
  </w:num>
  <w:num w:numId="6">
    <w:abstractNumId w:val="16"/>
  </w:num>
  <w:num w:numId="7">
    <w:abstractNumId w:val="26"/>
  </w:num>
  <w:num w:numId="8">
    <w:abstractNumId w:val="36"/>
  </w:num>
  <w:num w:numId="9">
    <w:abstractNumId w:val="2"/>
  </w:num>
  <w:num w:numId="10">
    <w:abstractNumId w:val="4"/>
  </w:num>
  <w:num w:numId="11">
    <w:abstractNumId w:val="33"/>
  </w:num>
  <w:num w:numId="12">
    <w:abstractNumId w:val="6"/>
  </w:num>
  <w:num w:numId="13">
    <w:abstractNumId w:val="1"/>
  </w:num>
  <w:num w:numId="14">
    <w:abstractNumId w:val="37"/>
  </w:num>
  <w:num w:numId="15">
    <w:abstractNumId w:val="7"/>
  </w:num>
  <w:num w:numId="16">
    <w:abstractNumId w:val="41"/>
  </w:num>
  <w:num w:numId="17">
    <w:abstractNumId w:val="20"/>
  </w:num>
  <w:num w:numId="18">
    <w:abstractNumId w:val="42"/>
  </w:num>
  <w:num w:numId="19">
    <w:abstractNumId w:val="12"/>
  </w:num>
  <w:num w:numId="20">
    <w:abstractNumId w:val="3"/>
  </w:num>
  <w:num w:numId="21">
    <w:abstractNumId w:val="4"/>
  </w:num>
  <w:num w:numId="22">
    <w:abstractNumId w:val="30"/>
  </w:num>
  <w:num w:numId="23">
    <w:abstractNumId w:val="4"/>
  </w:num>
  <w:num w:numId="24">
    <w:abstractNumId w:val="5"/>
  </w:num>
  <w:num w:numId="25">
    <w:abstractNumId w:val="8"/>
  </w:num>
  <w:num w:numId="26">
    <w:abstractNumId w:val="13"/>
  </w:num>
  <w:num w:numId="27">
    <w:abstractNumId w:val="40"/>
  </w:num>
  <w:num w:numId="28">
    <w:abstractNumId w:val="43"/>
  </w:num>
  <w:num w:numId="29">
    <w:abstractNumId w:val="25"/>
  </w:num>
  <w:num w:numId="30">
    <w:abstractNumId w:val="29"/>
  </w:num>
  <w:num w:numId="31">
    <w:abstractNumId w:val="31"/>
  </w:num>
  <w:num w:numId="32">
    <w:abstractNumId w:val="0"/>
  </w:num>
  <w:num w:numId="33">
    <w:abstractNumId w:val="19"/>
  </w:num>
  <w:num w:numId="34">
    <w:abstractNumId w:val="34"/>
  </w:num>
  <w:num w:numId="35">
    <w:abstractNumId w:val="14"/>
  </w:num>
  <w:num w:numId="36">
    <w:abstractNumId w:val="32"/>
  </w:num>
  <w:num w:numId="37">
    <w:abstractNumId w:val="23"/>
  </w:num>
  <w:num w:numId="38">
    <w:abstractNumId w:val="35"/>
  </w:num>
  <w:num w:numId="39">
    <w:abstractNumId w:val="18"/>
  </w:num>
  <w:num w:numId="40">
    <w:abstractNumId w:val="38"/>
  </w:num>
  <w:num w:numId="41">
    <w:abstractNumId w:val="11"/>
  </w:num>
  <w:num w:numId="42">
    <w:abstractNumId w:val="39"/>
  </w:num>
  <w:num w:numId="43">
    <w:abstractNumId w:val="27"/>
  </w:num>
  <w:num w:numId="44">
    <w:abstractNumId w:val="24"/>
  </w:num>
  <w:num w:numId="45">
    <w:abstractNumId w:val="22"/>
  </w:num>
  <w:num w:numId="46">
    <w:abstractNumId w:val="44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32"/>
    <w:rsid w:val="00004719"/>
    <w:rsid w:val="00006891"/>
    <w:rsid w:val="000236EA"/>
    <w:rsid w:val="00031738"/>
    <w:rsid w:val="0004252B"/>
    <w:rsid w:val="000552E4"/>
    <w:rsid w:val="0006617A"/>
    <w:rsid w:val="000668E8"/>
    <w:rsid w:val="000824BF"/>
    <w:rsid w:val="00083064"/>
    <w:rsid w:val="0009204A"/>
    <w:rsid w:val="00094295"/>
    <w:rsid w:val="000A77F1"/>
    <w:rsid w:val="000B6F0E"/>
    <w:rsid w:val="000C49FB"/>
    <w:rsid w:val="000D204D"/>
    <w:rsid w:val="000E0F6E"/>
    <w:rsid w:val="000E3A96"/>
    <w:rsid w:val="000E3E68"/>
    <w:rsid w:val="000F2FA3"/>
    <w:rsid w:val="000F4AE4"/>
    <w:rsid w:val="000F6102"/>
    <w:rsid w:val="000F745B"/>
    <w:rsid w:val="001210A2"/>
    <w:rsid w:val="0012547A"/>
    <w:rsid w:val="0019172D"/>
    <w:rsid w:val="001A5AC9"/>
    <w:rsid w:val="001A7682"/>
    <w:rsid w:val="001D302F"/>
    <w:rsid w:val="001D326B"/>
    <w:rsid w:val="001E27A1"/>
    <w:rsid w:val="001E55BF"/>
    <w:rsid w:val="001F37BA"/>
    <w:rsid w:val="001F5EBB"/>
    <w:rsid w:val="00203C1F"/>
    <w:rsid w:val="00206B0F"/>
    <w:rsid w:val="00210777"/>
    <w:rsid w:val="00224317"/>
    <w:rsid w:val="00230119"/>
    <w:rsid w:val="002374DF"/>
    <w:rsid w:val="00241C86"/>
    <w:rsid w:val="00241CF0"/>
    <w:rsid w:val="00246B6B"/>
    <w:rsid w:val="00254B13"/>
    <w:rsid w:val="00262296"/>
    <w:rsid w:val="00262563"/>
    <w:rsid w:val="00274EC7"/>
    <w:rsid w:val="002A3EFE"/>
    <w:rsid w:val="002A50E9"/>
    <w:rsid w:val="002B0054"/>
    <w:rsid w:val="002B5A61"/>
    <w:rsid w:val="002C0431"/>
    <w:rsid w:val="002C0502"/>
    <w:rsid w:val="002C0C11"/>
    <w:rsid w:val="002E30A3"/>
    <w:rsid w:val="002F208C"/>
    <w:rsid w:val="002F313C"/>
    <w:rsid w:val="00305F1E"/>
    <w:rsid w:val="00321AAC"/>
    <w:rsid w:val="0033002C"/>
    <w:rsid w:val="00347225"/>
    <w:rsid w:val="003643D4"/>
    <w:rsid w:val="003661F0"/>
    <w:rsid w:val="00372BC0"/>
    <w:rsid w:val="00383910"/>
    <w:rsid w:val="00384D5E"/>
    <w:rsid w:val="003A6335"/>
    <w:rsid w:val="003B0705"/>
    <w:rsid w:val="003B3656"/>
    <w:rsid w:val="003E2E86"/>
    <w:rsid w:val="003E6032"/>
    <w:rsid w:val="004022F9"/>
    <w:rsid w:val="004023E4"/>
    <w:rsid w:val="00413C34"/>
    <w:rsid w:val="004262D3"/>
    <w:rsid w:val="004357B7"/>
    <w:rsid w:val="00436205"/>
    <w:rsid w:val="004436EC"/>
    <w:rsid w:val="00457F56"/>
    <w:rsid w:val="004835DA"/>
    <w:rsid w:val="0049761A"/>
    <w:rsid w:val="004A0CBB"/>
    <w:rsid w:val="004A1327"/>
    <w:rsid w:val="004B2229"/>
    <w:rsid w:val="004C0EC1"/>
    <w:rsid w:val="004D3801"/>
    <w:rsid w:val="004D63FA"/>
    <w:rsid w:val="004E0043"/>
    <w:rsid w:val="004E2D40"/>
    <w:rsid w:val="00505843"/>
    <w:rsid w:val="00530921"/>
    <w:rsid w:val="005417AD"/>
    <w:rsid w:val="005534ED"/>
    <w:rsid w:val="00561E07"/>
    <w:rsid w:val="00576253"/>
    <w:rsid w:val="00576C08"/>
    <w:rsid w:val="0058155C"/>
    <w:rsid w:val="00585825"/>
    <w:rsid w:val="00595274"/>
    <w:rsid w:val="005C5AB8"/>
    <w:rsid w:val="005E5D46"/>
    <w:rsid w:val="005E7201"/>
    <w:rsid w:val="005F216A"/>
    <w:rsid w:val="00600F7C"/>
    <w:rsid w:val="00611707"/>
    <w:rsid w:val="006119A7"/>
    <w:rsid w:val="00613CD8"/>
    <w:rsid w:val="00616C4A"/>
    <w:rsid w:val="00620ED0"/>
    <w:rsid w:val="00621020"/>
    <w:rsid w:val="006215A2"/>
    <w:rsid w:val="006228DD"/>
    <w:rsid w:val="006619A3"/>
    <w:rsid w:val="006631E0"/>
    <w:rsid w:val="006810E2"/>
    <w:rsid w:val="0068146D"/>
    <w:rsid w:val="00683E79"/>
    <w:rsid w:val="00687616"/>
    <w:rsid w:val="006975EC"/>
    <w:rsid w:val="006A2790"/>
    <w:rsid w:val="006A7AF8"/>
    <w:rsid w:val="006B4644"/>
    <w:rsid w:val="006C0731"/>
    <w:rsid w:val="006C49B9"/>
    <w:rsid w:val="006D3628"/>
    <w:rsid w:val="006D46DE"/>
    <w:rsid w:val="007050E1"/>
    <w:rsid w:val="007259E9"/>
    <w:rsid w:val="00730194"/>
    <w:rsid w:val="00735EB4"/>
    <w:rsid w:val="007366FB"/>
    <w:rsid w:val="00752858"/>
    <w:rsid w:val="007551AC"/>
    <w:rsid w:val="00755267"/>
    <w:rsid w:val="007748F4"/>
    <w:rsid w:val="00793BBE"/>
    <w:rsid w:val="007A5B0E"/>
    <w:rsid w:val="007B0FD6"/>
    <w:rsid w:val="007B607C"/>
    <w:rsid w:val="007B7E7D"/>
    <w:rsid w:val="007C27F5"/>
    <w:rsid w:val="007C4344"/>
    <w:rsid w:val="007C6CC7"/>
    <w:rsid w:val="007F0F62"/>
    <w:rsid w:val="007F2B7B"/>
    <w:rsid w:val="007F5401"/>
    <w:rsid w:val="008022A4"/>
    <w:rsid w:val="00810DF0"/>
    <w:rsid w:val="008150F9"/>
    <w:rsid w:val="00815ED7"/>
    <w:rsid w:val="00823D94"/>
    <w:rsid w:val="00825B4B"/>
    <w:rsid w:val="00843C93"/>
    <w:rsid w:val="0086537A"/>
    <w:rsid w:val="00866052"/>
    <w:rsid w:val="008741DF"/>
    <w:rsid w:val="008763C8"/>
    <w:rsid w:val="00877281"/>
    <w:rsid w:val="008878AC"/>
    <w:rsid w:val="00891DEE"/>
    <w:rsid w:val="008A4305"/>
    <w:rsid w:val="008E0691"/>
    <w:rsid w:val="008F53A7"/>
    <w:rsid w:val="0091248C"/>
    <w:rsid w:val="00917465"/>
    <w:rsid w:val="00926BCD"/>
    <w:rsid w:val="009274F3"/>
    <w:rsid w:val="00936B1C"/>
    <w:rsid w:val="009536BE"/>
    <w:rsid w:val="00953726"/>
    <w:rsid w:val="009618AF"/>
    <w:rsid w:val="00972B70"/>
    <w:rsid w:val="00987EBB"/>
    <w:rsid w:val="0099466B"/>
    <w:rsid w:val="009B1E34"/>
    <w:rsid w:val="009C0AD9"/>
    <w:rsid w:val="009C43C1"/>
    <w:rsid w:val="009D0CA5"/>
    <w:rsid w:val="009D5FF5"/>
    <w:rsid w:val="009E1E69"/>
    <w:rsid w:val="009E2C8D"/>
    <w:rsid w:val="009E6049"/>
    <w:rsid w:val="00A07BA4"/>
    <w:rsid w:val="00A13D7E"/>
    <w:rsid w:val="00A57C7D"/>
    <w:rsid w:val="00A620B0"/>
    <w:rsid w:val="00A6242C"/>
    <w:rsid w:val="00A77FCE"/>
    <w:rsid w:val="00A82A96"/>
    <w:rsid w:val="00A94A4E"/>
    <w:rsid w:val="00AA37DD"/>
    <w:rsid w:val="00AA7235"/>
    <w:rsid w:val="00AC16B0"/>
    <w:rsid w:val="00AC2EB4"/>
    <w:rsid w:val="00AC7DF2"/>
    <w:rsid w:val="00AE50D1"/>
    <w:rsid w:val="00AE5D15"/>
    <w:rsid w:val="00AF7008"/>
    <w:rsid w:val="00B00613"/>
    <w:rsid w:val="00B120E9"/>
    <w:rsid w:val="00B14C56"/>
    <w:rsid w:val="00B4379F"/>
    <w:rsid w:val="00B47675"/>
    <w:rsid w:val="00B47A5B"/>
    <w:rsid w:val="00B514B5"/>
    <w:rsid w:val="00B5729B"/>
    <w:rsid w:val="00B57879"/>
    <w:rsid w:val="00B6268E"/>
    <w:rsid w:val="00B83CE0"/>
    <w:rsid w:val="00BA0238"/>
    <w:rsid w:val="00BA4936"/>
    <w:rsid w:val="00BA52A5"/>
    <w:rsid w:val="00BA6502"/>
    <w:rsid w:val="00BC03C3"/>
    <w:rsid w:val="00BC7AF4"/>
    <w:rsid w:val="00BE7145"/>
    <w:rsid w:val="00C04400"/>
    <w:rsid w:val="00C067B4"/>
    <w:rsid w:val="00C16232"/>
    <w:rsid w:val="00C2015B"/>
    <w:rsid w:val="00C24252"/>
    <w:rsid w:val="00C246A6"/>
    <w:rsid w:val="00C26F4D"/>
    <w:rsid w:val="00C270A7"/>
    <w:rsid w:val="00C339C5"/>
    <w:rsid w:val="00C92FAE"/>
    <w:rsid w:val="00CA0B37"/>
    <w:rsid w:val="00CA7A8E"/>
    <w:rsid w:val="00CB051D"/>
    <w:rsid w:val="00CB77E1"/>
    <w:rsid w:val="00CC325D"/>
    <w:rsid w:val="00CD08FC"/>
    <w:rsid w:val="00CD3609"/>
    <w:rsid w:val="00CE56A9"/>
    <w:rsid w:val="00CE6B5A"/>
    <w:rsid w:val="00CF77CC"/>
    <w:rsid w:val="00D03C1A"/>
    <w:rsid w:val="00D17DF7"/>
    <w:rsid w:val="00D27055"/>
    <w:rsid w:val="00D8317C"/>
    <w:rsid w:val="00D87B55"/>
    <w:rsid w:val="00D90169"/>
    <w:rsid w:val="00D916E2"/>
    <w:rsid w:val="00DA1E69"/>
    <w:rsid w:val="00DC07D9"/>
    <w:rsid w:val="00DC262C"/>
    <w:rsid w:val="00DE014C"/>
    <w:rsid w:val="00DE3780"/>
    <w:rsid w:val="00DE5EA2"/>
    <w:rsid w:val="00DF35B0"/>
    <w:rsid w:val="00DF7EFD"/>
    <w:rsid w:val="00E0067A"/>
    <w:rsid w:val="00E3549D"/>
    <w:rsid w:val="00E44A63"/>
    <w:rsid w:val="00E504E4"/>
    <w:rsid w:val="00E50C6F"/>
    <w:rsid w:val="00E566CD"/>
    <w:rsid w:val="00E63BA9"/>
    <w:rsid w:val="00E65BED"/>
    <w:rsid w:val="00E7603D"/>
    <w:rsid w:val="00E839B0"/>
    <w:rsid w:val="00E8443D"/>
    <w:rsid w:val="00E8586F"/>
    <w:rsid w:val="00EA4C19"/>
    <w:rsid w:val="00EB41B8"/>
    <w:rsid w:val="00EC20A0"/>
    <w:rsid w:val="00EC5286"/>
    <w:rsid w:val="00EC59C3"/>
    <w:rsid w:val="00ED1EC6"/>
    <w:rsid w:val="00ED6547"/>
    <w:rsid w:val="00F06D85"/>
    <w:rsid w:val="00F176D3"/>
    <w:rsid w:val="00F32EDB"/>
    <w:rsid w:val="00F347A0"/>
    <w:rsid w:val="00F347D6"/>
    <w:rsid w:val="00F36615"/>
    <w:rsid w:val="00F44FA8"/>
    <w:rsid w:val="00F54F92"/>
    <w:rsid w:val="00F55E45"/>
    <w:rsid w:val="00F55F54"/>
    <w:rsid w:val="00F62807"/>
    <w:rsid w:val="00F652A0"/>
    <w:rsid w:val="00F90CD8"/>
    <w:rsid w:val="00F91A5E"/>
    <w:rsid w:val="00F938EC"/>
    <w:rsid w:val="00FA6B26"/>
    <w:rsid w:val="00FB2536"/>
    <w:rsid w:val="00FD17EB"/>
    <w:rsid w:val="00FD3D8D"/>
    <w:rsid w:val="00FE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0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BC0"/>
    <w:pPr>
      <w:keepNext/>
      <w:keepLines/>
      <w:spacing w:before="200" w:after="0" w:line="360" w:lineRule="auto"/>
      <w:outlineLvl w:val="1"/>
    </w:pPr>
    <w:rPr>
      <w:rFonts w:eastAsiaTheme="majorEastAsia" w:cstheme="majorBidi"/>
      <w:b/>
      <w:bCs/>
      <w:color w:val="4F81BD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2BC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2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ED7"/>
  </w:style>
  <w:style w:type="paragraph" w:styleId="Footer">
    <w:name w:val="footer"/>
    <w:basedOn w:val="Normal"/>
    <w:link w:val="FooterChar"/>
    <w:uiPriority w:val="99"/>
    <w:unhideWhenUsed/>
    <w:rsid w:val="00815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ED7"/>
  </w:style>
  <w:style w:type="character" w:customStyle="1" w:styleId="Heading1Char">
    <w:name w:val="Heading 1 Char"/>
    <w:basedOn w:val="DefaultParagraphFont"/>
    <w:link w:val="Heading1"/>
    <w:uiPriority w:val="9"/>
    <w:rsid w:val="00E50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2BC0"/>
    <w:rPr>
      <w:rFonts w:eastAsiaTheme="majorEastAsia" w:cstheme="majorBidi"/>
      <w:b/>
      <w:bCs/>
      <w:color w:val="4F81BD" w:themeColor="accent1"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B8"/>
    <w:rPr>
      <w:rFonts w:ascii="Tahoma" w:hAnsi="Tahoma" w:cs="Tahoma"/>
      <w:sz w:val="16"/>
      <w:szCs w:val="16"/>
    </w:rPr>
  </w:style>
  <w:style w:type="paragraph" w:customStyle="1" w:styleId="HRMSBodyTextIndented7">
    <w:name w:val="HRMS Body Text Indented .7"/>
    <w:qFormat/>
    <w:rsid w:val="00F91A5E"/>
    <w:pPr>
      <w:spacing w:after="120" w:line="240" w:lineRule="auto"/>
      <w:ind w:left="994"/>
    </w:pPr>
    <w:rPr>
      <w:rFonts w:ascii="Times New Roman" w:eastAsia="Times New Roman" w:hAnsi="Times New Roman" w:cs="Times New Roman"/>
      <w:sz w:val="20"/>
    </w:rPr>
  </w:style>
  <w:style w:type="paragraph" w:customStyle="1" w:styleId="HRMSBodyTextIndented5">
    <w:name w:val="HRMS Body Text Indented .5"/>
    <w:qFormat/>
    <w:rsid w:val="00F91A5E"/>
    <w:pPr>
      <w:spacing w:after="120" w:line="24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HRMSPicture">
    <w:name w:val="HRMS Picture"/>
    <w:next w:val="Normal"/>
    <w:autoRedefine/>
    <w:qFormat/>
    <w:rsid w:val="00DC262C"/>
    <w:pPr>
      <w:spacing w:after="120" w:line="360" w:lineRule="auto"/>
    </w:pPr>
    <w:rPr>
      <w:rFonts w:ascii="Times New Roman" w:eastAsia="Times New Roman" w:hAnsi="Times New Roman" w:cs="Times New Roman"/>
      <w:sz w:val="20"/>
    </w:rPr>
  </w:style>
  <w:style w:type="paragraph" w:customStyle="1" w:styleId="TOCLevel2">
    <w:name w:val="TOC Level 2"/>
    <w:basedOn w:val="Normal"/>
    <w:qFormat/>
    <w:rsid w:val="00F91A5E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</w:rPr>
  </w:style>
  <w:style w:type="paragraph" w:customStyle="1" w:styleId="TOCLevel1">
    <w:name w:val="TOC Level 1"/>
    <w:basedOn w:val="Normal"/>
    <w:qFormat/>
    <w:rsid w:val="00F91A5E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</w:rPr>
  </w:style>
  <w:style w:type="paragraph" w:customStyle="1" w:styleId="TOCLevel3">
    <w:name w:val="TOC Level 3"/>
    <w:basedOn w:val="Normal"/>
    <w:qFormat/>
    <w:rsid w:val="00F91A5E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</w:rPr>
  </w:style>
  <w:style w:type="table" w:styleId="TableGrid">
    <w:name w:val="Table Grid"/>
    <w:basedOn w:val="TableNormal"/>
    <w:uiPriority w:val="59"/>
    <w:rsid w:val="004A1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pageinstructions1">
    <w:name w:val="papageinstructions1"/>
    <w:basedOn w:val="DefaultParagraphFont"/>
    <w:rsid w:val="00C92FA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72BC0"/>
    <w:rPr>
      <w:rFonts w:eastAsiaTheme="majorEastAsia" w:cstheme="majorBidi"/>
      <w:b/>
      <w:bCs/>
      <w:color w:val="4F81BD" w:themeColor="accent1"/>
      <w:sz w:val="32"/>
    </w:rPr>
  </w:style>
  <w:style w:type="paragraph" w:customStyle="1" w:styleId="StyleGuideTableText">
    <w:name w:val="Style Guide Table Text"/>
    <w:basedOn w:val="Normal"/>
    <w:rsid w:val="006215A2"/>
    <w:pPr>
      <w:spacing w:before="40" w:after="160" w:line="240" w:lineRule="auto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1"/>
    <w:qFormat/>
    <w:rsid w:val="002C0C1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51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4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4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4B5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6B1C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936B1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36B1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36B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0C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2BC0"/>
    <w:pPr>
      <w:keepNext/>
      <w:keepLines/>
      <w:spacing w:before="200" w:after="0" w:line="360" w:lineRule="auto"/>
      <w:outlineLvl w:val="1"/>
    </w:pPr>
    <w:rPr>
      <w:rFonts w:eastAsiaTheme="majorEastAsia" w:cstheme="majorBidi"/>
      <w:b/>
      <w:bCs/>
      <w:color w:val="4F81BD" w:themeColor="accen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2BC0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2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5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ED7"/>
  </w:style>
  <w:style w:type="paragraph" w:styleId="Footer">
    <w:name w:val="footer"/>
    <w:basedOn w:val="Normal"/>
    <w:link w:val="FooterChar"/>
    <w:uiPriority w:val="99"/>
    <w:unhideWhenUsed/>
    <w:rsid w:val="00815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ED7"/>
  </w:style>
  <w:style w:type="character" w:customStyle="1" w:styleId="Heading1Char">
    <w:name w:val="Heading 1 Char"/>
    <w:basedOn w:val="DefaultParagraphFont"/>
    <w:link w:val="Heading1"/>
    <w:uiPriority w:val="9"/>
    <w:rsid w:val="00E50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2BC0"/>
    <w:rPr>
      <w:rFonts w:eastAsiaTheme="majorEastAsia" w:cstheme="majorBidi"/>
      <w:b/>
      <w:bCs/>
      <w:color w:val="4F81BD" w:themeColor="accent1"/>
      <w:sz w:val="3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B8"/>
    <w:rPr>
      <w:rFonts w:ascii="Tahoma" w:hAnsi="Tahoma" w:cs="Tahoma"/>
      <w:sz w:val="16"/>
      <w:szCs w:val="16"/>
    </w:rPr>
  </w:style>
  <w:style w:type="paragraph" w:customStyle="1" w:styleId="HRMSBodyTextIndented7">
    <w:name w:val="HRMS Body Text Indented .7"/>
    <w:qFormat/>
    <w:rsid w:val="00F91A5E"/>
    <w:pPr>
      <w:spacing w:after="120" w:line="240" w:lineRule="auto"/>
      <w:ind w:left="994"/>
    </w:pPr>
    <w:rPr>
      <w:rFonts w:ascii="Times New Roman" w:eastAsia="Times New Roman" w:hAnsi="Times New Roman" w:cs="Times New Roman"/>
      <w:sz w:val="20"/>
    </w:rPr>
  </w:style>
  <w:style w:type="paragraph" w:customStyle="1" w:styleId="HRMSBodyTextIndented5">
    <w:name w:val="HRMS Body Text Indented .5"/>
    <w:qFormat/>
    <w:rsid w:val="00F91A5E"/>
    <w:pPr>
      <w:spacing w:after="120" w:line="240" w:lineRule="auto"/>
      <w:ind w:left="720"/>
    </w:pPr>
    <w:rPr>
      <w:rFonts w:ascii="Times New Roman" w:eastAsia="Times New Roman" w:hAnsi="Times New Roman" w:cs="Times New Roman"/>
    </w:rPr>
  </w:style>
  <w:style w:type="paragraph" w:customStyle="1" w:styleId="HRMSPicture">
    <w:name w:val="HRMS Picture"/>
    <w:next w:val="Normal"/>
    <w:autoRedefine/>
    <w:qFormat/>
    <w:rsid w:val="00DC262C"/>
    <w:pPr>
      <w:spacing w:after="120" w:line="360" w:lineRule="auto"/>
    </w:pPr>
    <w:rPr>
      <w:rFonts w:ascii="Times New Roman" w:eastAsia="Times New Roman" w:hAnsi="Times New Roman" w:cs="Times New Roman"/>
      <w:sz w:val="20"/>
    </w:rPr>
  </w:style>
  <w:style w:type="paragraph" w:customStyle="1" w:styleId="TOCLevel2">
    <w:name w:val="TOC Level 2"/>
    <w:basedOn w:val="Normal"/>
    <w:qFormat/>
    <w:rsid w:val="00F91A5E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</w:rPr>
  </w:style>
  <w:style w:type="paragraph" w:customStyle="1" w:styleId="TOCLevel1">
    <w:name w:val="TOC Level 1"/>
    <w:basedOn w:val="Normal"/>
    <w:qFormat/>
    <w:rsid w:val="00F91A5E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</w:rPr>
  </w:style>
  <w:style w:type="paragraph" w:customStyle="1" w:styleId="TOCLevel3">
    <w:name w:val="TOC Level 3"/>
    <w:basedOn w:val="Normal"/>
    <w:qFormat/>
    <w:rsid w:val="00F91A5E"/>
    <w:pPr>
      <w:spacing w:before="120" w:after="120" w:line="240" w:lineRule="auto"/>
    </w:pPr>
    <w:rPr>
      <w:rFonts w:ascii="Times New Roman" w:eastAsia="Times New Roman" w:hAnsi="Times New Roman" w:cs="Times New Roman"/>
      <w:b/>
      <w:sz w:val="24"/>
    </w:rPr>
  </w:style>
  <w:style w:type="table" w:styleId="TableGrid">
    <w:name w:val="Table Grid"/>
    <w:basedOn w:val="TableNormal"/>
    <w:uiPriority w:val="59"/>
    <w:rsid w:val="004A1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pageinstructions1">
    <w:name w:val="papageinstructions1"/>
    <w:basedOn w:val="DefaultParagraphFont"/>
    <w:rsid w:val="00C92FA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72BC0"/>
    <w:rPr>
      <w:rFonts w:eastAsiaTheme="majorEastAsia" w:cstheme="majorBidi"/>
      <w:b/>
      <w:bCs/>
      <w:color w:val="4F81BD" w:themeColor="accent1"/>
      <w:sz w:val="32"/>
    </w:rPr>
  </w:style>
  <w:style w:type="paragraph" w:customStyle="1" w:styleId="StyleGuideTableText">
    <w:name w:val="Style Guide Table Text"/>
    <w:basedOn w:val="Normal"/>
    <w:rsid w:val="006215A2"/>
    <w:pPr>
      <w:spacing w:before="40" w:after="160" w:line="240" w:lineRule="auto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1"/>
    <w:qFormat/>
    <w:rsid w:val="002C0C1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51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4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4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4B5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6B1C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936B1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36B1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36B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E3375E1767A4CA6BB89B05AE960A3" ma:contentTypeVersion="0" ma:contentTypeDescription="Create a new document." ma:contentTypeScope="" ma:versionID="8512edde8426b79b3c12a8cbe84984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FA36CC-D95F-4783-8444-876A0A2E4968}"/>
</file>

<file path=customXml/itemProps2.xml><?xml version="1.0" encoding="utf-8"?>
<ds:datastoreItem xmlns:ds="http://schemas.openxmlformats.org/officeDocument/2006/customXml" ds:itemID="{4B5BEC07-0104-499E-9E47-ED8BA790DC86}"/>
</file>

<file path=customXml/itemProps3.xml><?xml version="1.0" encoding="utf-8"?>
<ds:datastoreItem xmlns:ds="http://schemas.openxmlformats.org/officeDocument/2006/customXml" ds:itemID="{ADF02D47-1736-4C1F-8709-7E06D5EC4B87}"/>
</file>

<file path=customXml/itemProps4.xml><?xml version="1.0" encoding="utf-8"?>
<ds:datastoreItem xmlns:ds="http://schemas.openxmlformats.org/officeDocument/2006/customXml" ds:itemID="{38A6B004-1C61-47E1-88D1-3623BFF3B7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Ready for Review</vt:lpstr>
    </vt:vector>
  </TitlesOfParts>
  <Company>Deloitte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Terminating an Additional Assignment</dc:title>
  <dc:creator>Jason Cabana</dc:creator>
  <cp:lastModifiedBy>Lilah Heisey</cp:lastModifiedBy>
  <cp:revision>4</cp:revision>
  <cp:lastPrinted>2013-09-25T19:02:00Z</cp:lastPrinted>
  <dcterms:created xsi:type="dcterms:W3CDTF">2014-04-10T17:07:00Z</dcterms:created>
  <dcterms:modified xsi:type="dcterms:W3CDTF">2014-04-10T17:25:00Z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0x010100A06E3375E1767A4CA6BB89B05AE960A3</vt:lpwstr>
  </property>
  <property fmtid="{D5CDD505-2E9C-101B-9397-08002B2CF9AE}" pid="3" name="Order">
    <vt:r8>1100</vt:r8>
  </property>
  <property fmtid="{D5CDD505-2E9C-101B-9397-08002B2CF9AE}" pid="4" name="_CopySource">
    <vt:lpwstr>https://buzz2.vccs.edu/teams/HRS/Shared Documents/Human Resources/Training and Procedures/Terminating Additional Assignments.docx</vt:lpwstr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